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1ED0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1ED0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EA1ED0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b/>
          <w:noProof/>
          <w:sz w:val="28"/>
          <w:szCs w:val="28"/>
        </w:rPr>
        <w:t>Matematika Dasar II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noProof/>
          <w:sz w:val="28"/>
          <w:szCs w:val="28"/>
        </w:rPr>
        <w:t>II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noProof/>
          <w:sz w:val="28"/>
          <w:szCs w:val="28"/>
        </w:rPr>
        <w:t>Pagi (A2)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noProof/>
          <w:sz w:val="28"/>
          <w:szCs w:val="28"/>
        </w:rPr>
        <w:t>Fitri Sitopu, S. SI, M. Si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noProof/>
          <w:sz w:val="28"/>
          <w:szCs w:val="28"/>
        </w:rPr>
        <w:t>Fitri Sitopu, S. SI, M. Si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EA1ED0" w:rsidRPr="008025A6">
        <w:rPr>
          <w:rFonts w:ascii="Calibri" w:eastAsia="Arial Unicode MS" w:hAnsi="Calibri" w:cs="Calibri"/>
          <w:noProof/>
          <w:sz w:val="28"/>
          <w:szCs w:val="28"/>
        </w:rPr>
        <w:t>10.30 - 12.00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A1ED0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EA1ED0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EA1ED0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Fitri Sitopu, S. SI, M. Si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7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B44F3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AF2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4F3C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1ED0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B50A3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5AB0-EB0F-4047-83A0-18BD8C7B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1526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2022-05-20T09:47:00Z</cp:lastPrinted>
  <dcterms:created xsi:type="dcterms:W3CDTF">2022-05-20T09:47:00Z</dcterms:created>
  <dcterms:modified xsi:type="dcterms:W3CDTF">2022-05-20T09:47:00Z</dcterms:modified>
</cp:coreProperties>
</file>