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43c58f9034ffb" /><Relationship Type="http://schemas.openxmlformats.org/package/2006/relationships/metadata/core-properties" Target="/docProps/core.xml" Id="R45e5cca844f54d32" /><Relationship Type="http://schemas.openxmlformats.org/officeDocument/2006/relationships/extended-properties" Target="/docProps/app.xml" Id="R879f973a70054fff" /><Relationship Type="http://schemas.openxmlformats.org/officeDocument/2006/relationships/custom-properties" Target="/docProps/custom.xml" Id="Re6f672fd102344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2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8935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94308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994308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94308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21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83e6e2bbaf647ce" /><Relationship Type="http://schemas.openxmlformats.org/officeDocument/2006/relationships/settings" Target="settings.xml" Id="Rae11db069ced42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