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0f32c0fff4882" /><Relationship Type="http://schemas.openxmlformats.org/package/2006/relationships/metadata/core-properties" Target="/docProps/core.xml" Id="Rc6f1e1d45d5e421b" /><Relationship Type="http://schemas.openxmlformats.org/officeDocument/2006/relationships/extended-properties" Target="/docProps/app.xml" Id="Reccd8b6a898644c6" /><Relationship Type="http://schemas.openxmlformats.org/officeDocument/2006/relationships/custom-properties" Target="/docProps/custom.xml" Id="R45eeb1296cc64b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1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9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1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9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RHIVEN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ADHISWARA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SARUMAHA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89351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94308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99430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9430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1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9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bbe706ed9b9466d" /><Relationship Type="http://schemas.openxmlformats.org/officeDocument/2006/relationships/settings" Target="settings.xml" Id="R554a96646741443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